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B019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0112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A117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9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161"/>
        <w:gridCol w:w="284"/>
        <w:gridCol w:w="22"/>
        <w:gridCol w:w="3843"/>
        <w:gridCol w:w="283"/>
      </w:tblGrid>
      <w:tr w:rsidR="009416DA" w:rsidRPr="00E335AA" w:rsidTr="00AA4060">
        <w:trPr>
          <w:trHeight w:val="213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1441-р/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A4060">
        <w:trPr>
          <w:trHeight w:val="180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148" w:type="dxa"/>
            <w:gridSpan w:val="3"/>
          </w:tcPr>
          <w:p w:rsidR="009416DA" w:rsidRPr="00E335AA" w:rsidRDefault="009416DA" w:rsidP="0065508B"/>
        </w:tc>
      </w:tr>
      <w:tr w:rsidR="008D4E9E" w:rsidRPr="00E335AA" w:rsidTr="00AA4060">
        <w:trPr>
          <w:gridAfter w:val="1"/>
          <w:wAfter w:w="283" w:type="dxa"/>
          <w:trHeight w:val="454"/>
        </w:trPr>
        <w:tc>
          <w:tcPr>
            <w:tcW w:w="3402" w:type="dxa"/>
            <w:gridSpan w:val="3"/>
            <w:tcMar>
              <w:left w:w="0" w:type="dxa"/>
            </w:tcMar>
          </w:tcPr>
          <w:p w:rsidR="008D4E9E" w:rsidRDefault="00AA4060" w:rsidP="001A1170">
            <w:pPr>
              <w:jc w:val="both"/>
            </w:pPr>
            <w:r>
              <w:t>Об утверждении проекта планировки территории</w:t>
            </w:r>
          </w:p>
        </w:tc>
        <w:tc>
          <w:tcPr>
            <w:tcW w:w="4149" w:type="dxa"/>
            <w:gridSpan w:val="3"/>
            <w:tcMar>
              <w:left w:w="0" w:type="dxa"/>
            </w:tcMar>
          </w:tcPr>
          <w:p w:rsidR="008D4E9E" w:rsidRDefault="008D4E9E" w:rsidP="001A117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A1170" w:rsidRDefault="001A1170" w:rsidP="001A1170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</w:t>
      </w:r>
      <w:r w:rsidR="00AA4060">
        <w:t xml:space="preserve">а № 10 </w:t>
      </w:r>
      <w:r>
        <w:t>Комиссии по территориальному планированию от 15 апреля 2025 года:</w:t>
      </w:r>
    </w:p>
    <w:p w:rsidR="001A1170" w:rsidRDefault="001A1170" w:rsidP="001A1170">
      <w:pPr>
        <w:widowControl w:val="0"/>
        <w:ind w:firstLine="709"/>
        <w:jc w:val="both"/>
      </w:pPr>
      <w:r>
        <w:t xml:space="preserve">1. Утвердить проект планировки территории на земельном участке </w:t>
      </w:r>
      <w:r>
        <w:br/>
        <w:t>с кадастровым номером: 74:25:0201302:345, площадью 64900 кв. метров, расположенном по адресному ориентиру: Челябинская область, Златоустовский городской округ, в кварталах 39-41, 48-51, 61-65, 97-102 Златоустовского городского лесничества в составе: Проект планировки территории. Основная (утверждаемая) часть. Графические материалы. (Приложение).</w:t>
      </w:r>
    </w:p>
    <w:p w:rsidR="001A1170" w:rsidRDefault="001A1170" w:rsidP="001A1170">
      <w:pPr>
        <w:widowControl w:val="0"/>
        <w:ind w:firstLine="709"/>
        <w:jc w:val="both"/>
      </w:pPr>
      <w:r>
        <w:t xml:space="preserve">2. Считать утвержденный проект планировки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1A1170" w:rsidRDefault="001A1170" w:rsidP="001A1170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1A1170" w:rsidRDefault="001A1170" w:rsidP="001A1170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1A1170" w:rsidP="001A1170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A117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A4060" w:rsidP="00D36310">
            <w:r w:rsidRPr="00AA4060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E6C38C1" wp14:editId="38CA02E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1A117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Вр-422973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Вр-422973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A117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1170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1C36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060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0197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2025-04-24T09:47:00Z</dcterms:created>
  <dcterms:modified xsi:type="dcterms:W3CDTF">2025-04-24T09:47:00Z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